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right"/>
        <w:rPr>
          <w:rFonts w:ascii="Tahoma" w:hAnsi="Tahoma" w:cs="Tahoma"/>
          <w:b/>
          <w:b/>
          <w:bCs/>
          <w:sz w:val="12"/>
          <w:szCs w:val="12"/>
        </w:rPr>
      </w:pPr>
      <w:r>
        <w:rPr>
          <w:rFonts w:cs="Tahoma" w:ascii="Tahoma" w:hAnsi="Tahoma"/>
          <w:b/>
          <w:bCs/>
          <w:sz w:val="12"/>
          <w:szCs w:val="12"/>
        </w:rPr>
      </w:r>
    </w:p>
    <w:p>
      <w:pPr>
        <w:pStyle w:val="Normal"/>
        <w:tabs>
          <w:tab w:val="clear" w:pos="709"/>
          <w:tab w:val="left" w:pos="240" w:leader="none"/>
          <w:tab w:val="left" w:pos="270" w:leader="none"/>
        </w:tabs>
        <w:spacing w:before="0" w:after="0"/>
        <w:jc w:val="both"/>
        <w:rPr>
          <w:rFonts w:ascii="Tahoma" w:hAnsi="Tahoma" w:cs="Tahoma"/>
          <w:b/>
          <w:b/>
          <w:bCs/>
          <w:sz w:val="21"/>
          <w:szCs w:val="21"/>
        </w:rPr>
      </w:pPr>
      <w:r>
        <w:rPr>
          <w:rFonts w:cs="Tahoma" w:ascii="Tahoma" w:hAnsi="Tahoma"/>
          <w:b/>
          <w:bCs/>
          <w:sz w:val="21"/>
          <w:szCs w:val="21"/>
        </w:rPr>
        <w:t>1.Wniosek nr ................................... / ................................... o zamianę lokalu mieszkalnego z programu „Mieszkania na start”</w:t>
      </w:r>
    </w:p>
    <w:p>
      <w:pPr>
        <w:pStyle w:val="Normal"/>
        <w:spacing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  <w:t xml:space="preserve"> </w:t>
      </w:r>
      <w:r>
        <w:rPr>
          <w:rFonts w:cs="Tahoma" w:ascii="Tahoma" w:hAnsi="Tahoma"/>
          <w:sz w:val="20"/>
          <w:szCs w:val="20"/>
        </w:rPr>
        <w:t>(</w:t>
      </w:r>
      <w:r>
        <w:rPr>
          <w:rFonts w:cs="Tahoma" w:ascii="Tahoma" w:hAnsi="Tahoma"/>
          <w:i/>
          <w:iCs/>
          <w:sz w:val="20"/>
          <w:szCs w:val="20"/>
        </w:rPr>
        <w:t>wypełnia Urząd Miasta</w:t>
      </w:r>
      <w:r>
        <w:rPr>
          <w:rFonts w:cs="Tahoma" w:ascii="Tahoma" w:hAnsi="Tahoma"/>
          <w:sz w:val="20"/>
          <w:szCs w:val="20"/>
        </w:rPr>
        <w:t>)</w:t>
      </w:r>
    </w:p>
    <w:p>
      <w:pPr>
        <w:pStyle w:val="Normal"/>
        <w:spacing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before="0" w:after="0"/>
        <w:jc w:val="both"/>
        <w:rPr>
          <w:rFonts w:ascii="Tahoma" w:hAnsi="Tahoma" w:cs="Tahoma"/>
          <w:b/>
          <w:b/>
          <w:bCs/>
          <w:sz w:val="20"/>
          <w:szCs w:val="20"/>
          <w:u w:val="single"/>
        </w:rPr>
      </w:pPr>
      <w:r>
        <w:rPr>
          <w:rFonts w:cs="Tahoma" w:ascii="Tahoma" w:hAnsi="Tahoma"/>
          <w:b/>
          <w:bCs/>
          <w:sz w:val="20"/>
          <w:szCs w:val="20"/>
          <w:u w:val="single"/>
        </w:rPr>
        <w:t>I. Informacje o osobach ubiegających się o wynajęcie lokalu.</w:t>
      </w:r>
    </w:p>
    <w:p>
      <w:pPr>
        <w:pStyle w:val="Normal"/>
        <w:spacing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before="0" w:after="0"/>
        <w:jc w:val="both"/>
        <w:rPr>
          <w:rFonts w:ascii="Tahoma" w:hAnsi="Tahoma" w:cs="Tahoma"/>
          <w:b/>
          <w:b/>
          <w:bCs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  <w:t>I.1. Dane wnioskodawców:</w:t>
      </w:r>
    </w:p>
    <w:p>
      <w:pPr>
        <w:pStyle w:val="Normal"/>
        <w:spacing w:before="0" w:after="0"/>
        <w:jc w:val="both"/>
        <w:rPr>
          <w:rFonts w:ascii="Tahoma" w:hAnsi="Tahoma" w:cs="Tahoma"/>
          <w:i/>
          <w:i/>
          <w:iCs/>
          <w:sz w:val="20"/>
          <w:szCs w:val="20"/>
        </w:rPr>
      </w:pPr>
      <w:r>
        <w:rPr>
          <w:rFonts w:cs="Tahoma" w:ascii="Tahoma" w:hAnsi="Tahoma"/>
          <w:i/>
          <w:iCs/>
          <w:sz w:val="20"/>
          <w:szCs w:val="20"/>
        </w:rPr>
        <w:t>(</w:t>
      </w:r>
      <w:r>
        <w:rPr>
          <w:rFonts w:cs="Tahoma" w:ascii="Tahoma" w:hAnsi="Tahoma"/>
          <w:i/>
          <w:iCs/>
          <w:sz w:val="20"/>
          <w:szCs w:val="20"/>
          <w:u w:val="single"/>
        </w:rPr>
        <w:t>wyjaśnienie: należy wpisać osoby, z którymi będzie zawarta umowa</w:t>
      </w:r>
      <w:r>
        <w:rPr>
          <w:rFonts w:cs="Tahoma" w:ascii="Tahoma" w:hAnsi="Tahoma"/>
          <w:i/>
          <w:iCs/>
          <w:sz w:val="20"/>
          <w:szCs w:val="20"/>
          <w:u w:val="single"/>
          <w:shd w:fill="FFFFFF" w:val="clear"/>
        </w:rPr>
        <w:t xml:space="preserve"> </w:t>
      </w:r>
      <w:r>
        <w:rPr>
          <w:rFonts w:eastAsia="" w:cs="Tahoma" w:ascii="Tahoma" w:hAnsi="Tahoma" w:eastAsiaTheme="minorEastAsia"/>
          <w:i/>
          <w:iCs/>
          <w:sz w:val="20"/>
          <w:szCs w:val="20"/>
          <w:u w:val="single"/>
          <w:shd w:fill="FFFFFF" w:val="clear"/>
        </w:rPr>
        <w:t>podnajmu.</w:t>
      </w:r>
      <w:r>
        <w:rPr>
          <w:rFonts w:cs="Tahoma" w:ascii="Tahoma" w:hAnsi="Tahoma"/>
          <w:i/>
          <w:iCs/>
          <w:sz w:val="20"/>
          <w:szCs w:val="20"/>
          <w:u w:val="single"/>
          <w:shd w:fill="FFFFFF" w:val="clear"/>
        </w:rPr>
        <w:t xml:space="preserve"> W przypadku osób pozostających w związku małżeńskim należy wpisać dane obydwojga małżonków, </w:t>
      </w:r>
      <w:r>
        <w:rPr>
          <w:rFonts w:eastAsia="" w:cs="Tahoma" w:ascii="Tahoma" w:hAnsi="Tahoma" w:eastAsiaTheme="minorEastAsia"/>
          <w:i/>
          <w:iCs/>
          <w:sz w:val="20"/>
          <w:szCs w:val="20"/>
          <w:u w:val="single"/>
          <w:shd w:fill="FFFFFF" w:val="clear"/>
        </w:rPr>
        <w:t>o ile oboje będą zamieszkiwać w lokalu</w:t>
      </w:r>
      <w:r>
        <w:rPr>
          <w:rFonts w:eastAsia="" w:cs="Tahoma" w:ascii="Tahoma" w:hAnsi="Tahoma" w:eastAsiaTheme="minorEastAsia"/>
          <w:i/>
          <w:iCs/>
          <w:sz w:val="20"/>
          <w:szCs w:val="20"/>
          <w:shd w:fill="FFFFFF" w:val="clear"/>
        </w:rPr>
        <w:t>)</w:t>
      </w:r>
    </w:p>
    <w:p>
      <w:pPr>
        <w:pStyle w:val="Normal"/>
        <w:spacing w:before="0" w:after="0"/>
        <w:jc w:val="both"/>
        <w:rPr>
          <w:rFonts w:ascii="Tahoma" w:hAnsi="Tahoma" w:cs="Tahoma"/>
          <w:sz w:val="20"/>
          <w:szCs w:val="20"/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</w:r>
    </w:p>
    <w:tbl>
      <w:tblPr>
        <w:tblW w:w="9630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442"/>
        <w:gridCol w:w="4943"/>
        <w:gridCol w:w="2114"/>
        <w:gridCol w:w="2130"/>
      </w:tblGrid>
      <w:tr>
        <w:trPr>
          <w:trHeight w:val="454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L.p.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Imię i nazwisko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adres zamieszkania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data urodzenia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PESEL</w:t>
            </w:r>
          </w:p>
        </w:tc>
      </w:tr>
      <w:tr>
        <w:trPr>
          <w:trHeight w:val="454" w:hRule="atLeast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1.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1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2.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1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ahoma" w:hAnsi="Tahoma" w:cs="Tahoma"/>
          <w:b/>
          <w:b/>
          <w:bCs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  <w:t>I.2. Dane pozostałych członków gospodarstwa domowego:</w:t>
      </w:r>
    </w:p>
    <w:p>
      <w:pPr>
        <w:pStyle w:val="Normal"/>
        <w:spacing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tbl>
      <w:tblPr>
        <w:tblW w:w="9630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468"/>
        <w:gridCol w:w="4917"/>
        <w:gridCol w:w="2114"/>
        <w:gridCol w:w="2130"/>
      </w:tblGrid>
      <w:tr>
        <w:trPr>
          <w:trHeight w:val="454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L.p.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Imię i nazwisko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adres zamieszkania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data urodzenia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PESEL</w:t>
            </w:r>
          </w:p>
        </w:tc>
      </w:tr>
      <w:tr>
        <w:trPr>
          <w:trHeight w:val="454" w:hRule="atLeast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3.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1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4.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1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5.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1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6.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1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7.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1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8.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21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2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* zaznaczyć właściwe</w:t>
      </w:r>
    </w:p>
    <w:p>
      <w:pPr>
        <w:pStyle w:val="Normal"/>
        <w:spacing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before="0" w:after="0"/>
        <w:rPr>
          <w:rFonts w:ascii="Tahoma" w:hAnsi="Tahoma" w:cs="Tahoma"/>
          <w:b/>
          <w:b/>
          <w:bCs/>
          <w:sz w:val="20"/>
          <w:szCs w:val="20"/>
          <w:u w:val="single"/>
        </w:rPr>
      </w:pPr>
      <w:r>
        <w:rPr>
          <w:rFonts w:cs="Tahoma" w:ascii="Tahoma" w:hAnsi="Tahoma"/>
          <w:b/>
          <w:bCs/>
          <w:sz w:val="20"/>
          <w:szCs w:val="20"/>
          <w:u w:val="single"/>
        </w:rPr>
      </w:r>
    </w:p>
    <w:p>
      <w:pPr>
        <w:pStyle w:val="Normal"/>
        <w:spacing w:before="0" w:after="0"/>
        <w:rPr>
          <w:rFonts w:ascii="Tahoma" w:hAnsi="Tahoma" w:cs="Tahoma"/>
          <w:b/>
          <w:b/>
          <w:bCs/>
          <w:sz w:val="20"/>
          <w:szCs w:val="20"/>
          <w:u w:val="single"/>
        </w:rPr>
      </w:pPr>
      <w:r>
        <w:rPr>
          <w:rFonts w:cs="Tahoma" w:ascii="Tahoma" w:hAnsi="Tahoma"/>
          <w:b/>
          <w:bCs/>
          <w:sz w:val="20"/>
          <w:szCs w:val="20"/>
          <w:u w:val="single"/>
        </w:rPr>
      </w:r>
    </w:p>
    <w:p>
      <w:pPr>
        <w:pStyle w:val="Normal"/>
        <w:spacing w:before="0" w:after="0"/>
        <w:rPr>
          <w:rFonts w:ascii="Tahoma" w:hAnsi="Tahoma" w:cs="Tahoma"/>
          <w:b/>
          <w:b/>
          <w:bCs/>
          <w:sz w:val="20"/>
          <w:szCs w:val="20"/>
          <w:u w:val="single"/>
        </w:rPr>
      </w:pPr>
      <w:r>
        <w:rPr>
          <w:rFonts w:cs="Tahoma" w:ascii="Tahoma" w:hAnsi="Tahoma"/>
          <w:b/>
          <w:bCs/>
          <w:sz w:val="20"/>
          <w:szCs w:val="20"/>
          <w:u w:val="single"/>
        </w:rPr>
      </w:r>
    </w:p>
    <w:p>
      <w:pPr>
        <w:pStyle w:val="Normal"/>
        <w:spacing w:before="0" w:after="0"/>
        <w:rPr>
          <w:rFonts w:ascii="Tahoma" w:hAnsi="Tahoma" w:cs="Tahoma"/>
          <w:b/>
          <w:b/>
          <w:bCs/>
          <w:sz w:val="20"/>
          <w:szCs w:val="20"/>
          <w:u w:val="single"/>
        </w:rPr>
      </w:pPr>
      <w:r>
        <w:rPr>
          <w:rFonts w:cs="Tahoma" w:ascii="Tahoma" w:hAnsi="Tahoma"/>
          <w:b/>
          <w:bCs/>
          <w:sz w:val="20"/>
          <w:szCs w:val="20"/>
          <w:u w:val="single"/>
        </w:rPr>
      </w:r>
    </w:p>
    <w:p>
      <w:pPr>
        <w:pStyle w:val="Normal"/>
        <w:spacing w:before="0" w:after="120"/>
        <w:rPr>
          <w:rFonts w:ascii="Tahoma" w:hAnsi="Tahoma" w:cs="Tahoma"/>
          <w:b/>
          <w:b/>
          <w:bCs/>
          <w:sz w:val="21"/>
          <w:szCs w:val="21"/>
        </w:rPr>
      </w:pPr>
      <w:r>
        <w:rPr>
          <w:rFonts w:cs="Tahoma" w:ascii="Tahoma" w:hAnsi="Tahoma"/>
          <w:b/>
          <w:bCs/>
          <w:sz w:val="20"/>
          <w:szCs w:val="20"/>
          <w:u w:val="single"/>
        </w:rPr>
        <w:t>II.1. Dane lokalu, w którym zamieszkuje wnioskodawca:</w:t>
      </w:r>
    </w:p>
    <w:p>
      <w:pPr>
        <w:pStyle w:val="Normal"/>
        <w:spacing w:lineRule="auto" w:line="240" w:before="0" w:after="57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  <w:t xml:space="preserve">II.1.1. </w:t>
      </w:r>
      <w:r>
        <w:rPr>
          <w:rFonts w:cs="Tahoma" w:ascii="Tahoma" w:hAnsi="Tahoma"/>
          <w:sz w:val="20"/>
          <w:szCs w:val="20"/>
        </w:rPr>
        <w:t>Adres lokalu .....................................................................................................................…………</w:t>
      </w:r>
    </w:p>
    <w:p>
      <w:pPr>
        <w:pStyle w:val="Normal"/>
        <w:spacing w:lineRule="auto" w:line="240" w:before="0" w:after="113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Tytuł prawny do lokalu ………………………………………………………………………………………………………………………..</w:t>
      </w:r>
    </w:p>
    <w:p>
      <w:pPr>
        <w:pStyle w:val="Normal"/>
        <w:spacing w:lineRule="auto" w:line="240" w:before="0" w:after="142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Dane podnajemcy (ów) lokalu……………………………………………………………………………………………………………….</w:t>
      </w:r>
    </w:p>
    <w:p>
      <w:pPr>
        <w:pStyle w:val="Normal"/>
        <w:spacing w:lineRule="auto" w:line="240" w:before="0" w:after="142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Umowa zawarta od dnia……………………………….do dnia……………………………………………………………………………   </w:t>
      </w:r>
    </w:p>
    <w:p>
      <w:pPr>
        <w:pStyle w:val="Normal"/>
        <w:spacing w:lineRule="auto" w:line="240"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  <w:t xml:space="preserve">II.1.2. </w:t>
      </w:r>
      <w:r>
        <w:rPr>
          <w:rFonts w:cs="Tahoma" w:ascii="Tahoma" w:hAnsi="Tahoma"/>
          <w:sz w:val="20"/>
          <w:szCs w:val="20"/>
        </w:rPr>
        <w:t>Okres zamieszkiwania w lokalu (data)</w:t>
      </w:r>
    </w:p>
    <w:p>
      <w:pPr>
        <w:pStyle w:val="Normal"/>
        <w:spacing w:lineRule="auto" w:line="240"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.................................... (wnioskodawca z pkt.1) …………………………………………………………………………………..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.................................... (wnioskodawca z pkt.2) …………………………………………………………………………………..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Tahoma" w:hAnsi="Tahoma" w:cs="Tahoma"/>
          <w:sz w:val="20"/>
          <w:szCs w:val="20"/>
          <w:vertAlign w:val="superscript"/>
        </w:rPr>
      </w:pPr>
      <w:r>
        <w:rPr>
          <w:rFonts w:cs="Tahoma" w:ascii="Tahoma" w:hAnsi="Tahoma"/>
          <w:b/>
          <w:bCs/>
          <w:sz w:val="20"/>
          <w:szCs w:val="20"/>
        </w:rPr>
        <w:t xml:space="preserve">II.1.3. </w:t>
      </w:r>
      <w:r>
        <w:rPr>
          <w:rFonts w:cs="Tahoma" w:ascii="Tahoma" w:hAnsi="Tahoma"/>
          <w:sz w:val="20"/>
          <w:szCs w:val="20"/>
        </w:rPr>
        <w:t>Powierzchnia użytkowa lokalu .............. m</w:t>
      </w:r>
      <w:r>
        <w:rPr>
          <w:rFonts w:cs="Tahoma" w:ascii="Tahoma" w:hAnsi="Tahoma"/>
          <w:sz w:val="20"/>
          <w:szCs w:val="20"/>
          <w:vertAlign w:val="superscript"/>
        </w:rPr>
        <w:t>2</w:t>
      </w:r>
      <w:r>
        <w:rPr>
          <w:rFonts w:cs="Tahoma" w:ascii="Tahoma" w:hAnsi="Tahoma"/>
          <w:sz w:val="20"/>
          <w:szCs w:val="20"/>
        </w:rPr>
        <w:t>, powierzchnia mieszkalna lokalu ............. m</w:t>
      </w:r>
      <w:r>
        <w:rPr>
          <w:rFonts w:cs="Tahoma" w:ascii="Tahoma" w:hAnsi="Tahoma"/>
          <w:sz w:val="20"/>
          <w:szCs w:val="20"/>
          <w:vertAlign w:val="superscript"/>
        </w:rPr>
        <w:t>2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  <w:t xml:space="preserve">II.1.4. </w:t>
      </w:r>
      <w:r>
        <w:rPr>
          <w:rFonts w:cs="Tahoma" w:ascii="Tahoma" w:hAnsi="Tahoma"/>
          <w:sz w:val="20"/>
          <w:szCs w:val="20"/>
        </w:rPr>
        <w:t>Kondygnacja ........................…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  <w:t xml:space="preserve">II.1.5. </w:t>
      </w:r>
      <w:r>
        <w:rPr>
          <w:rFonts w:cs="Tahoma" w:ascii="Tahoma" w:hAnsi="Tahoma"/>
          <w:sz w:val="20"/>
          <w:szCs w:val="20"/>
        </w:rPr>
        <w:t>Liczba pokoi ....................…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  <w:t xml:space="preserve">II.1.6. </w:t>
      </w:r>
      <w:r>
        <w:rPr>
          <w:rFonts w:cs="Tahoma" w:ascii="Tahoma" w:hAnsi="Tahoma"/>
          <w:sz w:val="20"/>
          <w:szCs w:val="20"/>
        </w:rPr>
        <w:t>Lokal jest utrzymywany w dobrym stanie technicznym – TAK / NIE *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  <w:t xml:space="preserve">II.1.7. </w:t>
      </w:r>
      <w:r>
        <w:rPr>
          <w:rFonts w:cs="Tahoma" w:ascii="Tahoma" w:hAnsi="Tahoma"/>
          <w:sz w:val="20"/>
          <w:szCs w:val="20"/>
        </w:rPr>
        <w:t>Występują zaległości w płatnościach związanych z korzystaniem z lokalu – TAK / NIE *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 przypadku zaznaczenia odpowiedzi "TAK" podać całkowitą kwotę zadłużenia ........................... zł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Zawarto ugodę dotyczącą spłaty zadłużenia – TAK / NIE *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 przypadku zaznaczenia odpowiedzi "TAK" podać czy ugoda jest realizowana – TAK / NIE *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Potwierdzam prawdziwość powyższych danych .........................................................................................</w:t>
      </w:r>
    </w:p>
    <w:p>
      <w:pPr>
        <w:pStyle w:val="Normal"/>
        <w:spacing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ab/>
        <w:tab/>
        <w:tab/>
        <w:tab/>
        <w:tab/>
        <w:tab/>
        <w:t>(data i podpis przedstawiciela administratora lokalu)</w:t>
      </w:r>
    </w:p>
    <w:p>
      <w:pPr>
        <w:pStyle w:val="Normal"/>
        <w:spacing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before="0" w:after="0"/>
        <w:rPr>
          <w:rFonts w:ascii="Tahoma" w:hAnsi="Tahoma" w:cs="Tahoma"/>
          <w:b/>
          <w:b/>
          <w:bCs/>
          <w:sz w:val="20"/>
          <w:szCs w:val="20"/>
          <w:u w:val="single"/>
        </w:rPr>
      </w:pPr>
      <w:r>
        <w:rPr>
          <w:rFonts w:cs="Tahoma" w:ascii="Tahoma" w:hAnsi="Tahoma"/>
          <w:b/>
          <w:bCs/>
          <w:sz w:val="20"/>
          <w:szCs w:val="20"/>
          <w:u w:val="single"/>
        </w:rPr>
        <w:t>II.2 Informacje o warunkach jakich oczekują wnioskodawcy w nowym lokalu.</w:t>
      </w:r>
    </w:p>
    <w:p>
      <w:pPr>
        <w:pStyle w:val="Normal"/>
        <w:spacing w:before="0" w:after="0"/>
        <w:jc w:val="both"/>
        <w:rPr>
          <w:rFonts w:ascii="Tahoma" w:hAnsi="Tahoma" w:cs="Tahoma"/>
          <w:i/>
          <w:i/>
          <w:iCs/>
          <w:sz w:val="20"/>
          <w:szCs w:val="20"/>
          <w:u w:val="single"/>
        </w:rPr>
      </w:pPr>
      <w:r>
        <w:rPr>
          <w:rFonts w:cs="Tahoma" w:ascii="Tahoma" w:hAnsi="Tahoma"/>
          <w:i/>
          <w:iCs/>
          <w:sz w:val="20"/>
          <w:szCs w:val="20"/>
          <w:u w:val="single"/>
        </w:rPr>
        <w:t>(wyjaśnienie: wnioskodawcom będą składane tylko oferty wynajęcia lokali o wskazanych przez nich parametrach)</w:t>
      </w:r>
    </w:p>
    <w:p>
      <w:pPr>
        <w:pStyle w:val="Normal"/>
        <w:spacing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  <w:t xml:space="preserve">II.2.1. </w:t>
      </w:r>
      <w:r>
        <w:rPr>
          <w:rFonts w:cs="Tahoma" w:ascii="Tahoma" w:hAnsi="Tahoma"/>
          <w:sz w:val="20"/>
          <w:szCs w:val="20"/>
        </w:rPr>
        <w:t>Powierzchnia lokalu.</w:t>
      </w:r>
    </w:p>
    <w:p>
      <w:pPr>
        <w:pStyle w:val="Normal"/>
        <w:spacing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a) minimalna powierzchnia użytkowa  lokalu .......................... m²</w:t>
      </w:r>
    </w:p>
    <w:p>
      <w:pPr>
        <w:pStyle w:val="Normal"/>
        <w:spacing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b) maksymalna powierzchnia użytkowa lokalu ...................….. m²</w:t>
      </w:r>
    </w:p>
    <w:p>
      <w:pPr>
        <w:pStyle w:val="Normal"/>
        <w:spacing w:before="0" w:after="0"/>
        <w:rPr>
          <w:rFonts w:ascii="Tahoma" w:hAnsi="Tahoma" w:cs="Tahoma"/>
          <w:i/>
          <w:i/>
          <w:iCs/>
          <w:sz w:val="20"/>
          <w:szCs w:val="20"/>
          <w:u w:val="single"/>
        </w:rPr>
      </w:pPr>
      <w:r>
        <w:rPr>
          <w:rFonts w:cs="Tahoma" w:ascii="Tahoma" w:hAnsi="Tahoma"/>
          <w:sz w:val="20"/>
          <w:szCs w:val="20"/>
        </w:rPr>
        <w:t>(</w:t>
      </w:r>
      <w:r>
        <w:rPr>
          <w:rFonts w:cs="Tahoma" w:ascii="Tahoma" w:hAnsi="Tahoma"/>
          <w:i/>
          <w:iCs/>
          <w:sz w:val="20"/>
          <w:szCs w:val="20"/>
          <w:u w:val="single"/>
        </w:rPr>
        <w:t>wyjaśnienie: powierzchnia użytkowa lokalu - suma powierzchni wszystkich pomieszczeń w lokalu)</w:t>
      </w:r>
    </w:p>
    <w:p>
      <w:pPr>
        <w:pStyle w:val="Normal"/>
        <w:spacing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  <w:t xml:space="preserve">II.2.2. </w:t>
      </w:r>
      <w:r>
        <w:rPr>
          <w:rFonts w:cs="Tahoma" w:ascii="Tahoma" w:hAnsi="Tahoma"/>
          <w:sz w:val="20"/>
          <w:szCs w:val="20"/>
        </w:rPr>
        <w:t>Ilość pokoi.</w:t>
      </w:r>
    </w:p>
    <w:p>
      <w:pPr>
        <w:pStyle w:val="Normal"/>
        <w:spacing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a) minimalna liczba pokoi w lokalu ....................</w:t>
      </w:r>
    </w:p>
    <w:p>
      <w:pPr>
        <w:pStyle w:val="Normal"/>
        <w:spacing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b) maksymalna liczba pokoi w lokalu .................</w:t>
      </w:r>
    </w:p>
    <w:p>
      <w:pPr>
        <w:pStyle w:val="Normal"/>
        <w:spacing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  <w:t xml:space="preserve">II.2.3. </w:t>
      </w:r>
      <w:r>
        <w:rPr>
          <w:rFonts w:cs="Tahoma" w:ascii="Tahoma" w:hAnsi="Tahoma"/>
          <w:sz w:val="20"/>
          <w:szCs w:val="20"/>
        </w:rPr>
        <w:t>Kondygnacja.</w:t>
      </w:r>
    </w:p>
    <w:p>
      <w:pPr>
        <w:pStyle w:val="Normal"/>
        <w:spacing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a) najniższa kondygnacja, na której może znajdować się lokal to: parter /1piętro /2 piętro /3 piętro /4 piętro i powyżej /*</w:t>
      </w:r>
    </w:p>
    <w:p>
      <w:pPr>
        <w:pStyle w:val="Normal"/>
        <w:spacing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b) najwyższa kondygnacja, na której może znajdować się lokal to: parter /1 piętro / 2 piętro / 3 piętro / 4 piętro i powyżej /*</w:t>
      </w:r>
    </w:p>
    <w:p>
      <w:pPr>
        <w:pStyle w:val="Normal"/>
        <w:spacing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  <w:t xml:space="preserve">II.2.4. </w:t>
      </w:r>
      <w:r>
        <w:rPr>
          <w:rFonts w:cs="Tahoma" w:ascii="Tahoma" w:hAnsi="Tahoma"/>
          <w:sz w:val="20"/>
          <w:szCs w:val="20"/>
        </w:rPr>
        <w:t>Konieczność lokalu przystosowanego dla potrzeb osoby niepełnosprawnej ruchowo:</w:t>
      </w:r>
    </w:p>
    <w:p>
      <w:pPr>
        <w:pStyle w:val="Normal"/>
        <w:spacing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a) TAK</w:t>
      </w:r>
    </w:p>
    <w:p>
      <w:pPr>
        <w:pStyle w:val="Normal"/>
        <w:spacing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b) NIE</w:t>
      </w:r>
    </w:p>
    <w:p>
      <w:pPr>
        <w:pStyle w:val="Normal"/>
        <w:spacing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  <w:u w:val="single"/>
        </w:rPr>
        <w:t>III.1. Inne informacje o sytuacji wnioskodawcy wymienionego w pkt 1 tabeli I.1.</w:t>
      </w:r>
    </w:p>
    <w:p>
      <w:pPr>
        <w:pStyle w:val="Normal"/>
        <w:spacing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shd w:fill="FFFFFF" w:val="clear"/>
        </w:rPr>
      </w:pPr>
      <w:r>
        <w:rPr>
          <w:rFonts w:eastAsia="" w:cs="Tahoma" w:ascii="Tahoma" w:hAnsi="Tahoma" w:eastAsiaTheme="minorEastAsia"/>
          <w:b/>
          <w:bCs/>
          <w:sz w:val="20"/>
          <w:szCs w:val="20"/>
          <w:shd w:fill="FFFFFF" w:val="clear"/>
        </w:rPr>
        <w:t>III.1.1.</w:t>
      </w:r>
      <w:r>
        <w:rPr>
          <w:rFonts w:eastAsia="" w:cs="Tahoma" w:ascii="Tahoma" w:hAnsi="Tahoma" w:eastAsiaTheme="minorEastAsia"/>
          <w:sz w:val="24"/>
          <w:szCs w:val="24"/>
          <w:shd w:fill="FFFFFF" w:val="clear"/>
        </w:rPr>
        <w:t xml:space="preserve"> </w:t>
      </w:r>
      <w:r>
        <w:rPr>
          <w:rFonts w:eastAsia="" w:cs="Tahoma" w:ascii="Tahoma" w:hAnsi="Tahoma" w:eastAsiaTheme="minorEastAsia"/>
          <w:sz w:val="20"/>
          <w:szCs w:val="20"/>
          <w:shd w:fill="FFFFFF" w:val="clear"/>
        </w:rPr>
        <w:t>Oświadczam, że posiadam/nie posiadam* tytuł prawny do innego lokalu lub nieruchomości</w:t>
      </w:r>
    </w:p>
    <w:p>
      <w:pPr>
        <w:pStyle w:val="Normal"/>
        <w:spacing w:lineRule="auto" w:line="240" w:before="0" w:after="0"/>
        <w:rPr>
          <w:shd w:fill="FFFFFF" w:val="clear"/>
        </w:rPr>
      </w:pPr>
      <w:r>
        <w:rPr>
          <w:rFonts w:eastAsia="" w:cs="Tahoma" w:ascii="Tahoma" w:hAnsi="Tahoma" w:eastAsiaTheme="minorEastAsia"/>
          <w:sz w:val="20"/>
          <w:szCs w:val="20"/>
          <w:shd w:fill="FFFFFF" w:val="clear"/>
        </w:rPr>
        <w:t>…………………………………………………………………………………………………………………………………………………………</w:t>
      </w:r>
      <w:r>
        <w:rPr>
          <w:rFonts w:eastAsia="" w:cs="Tahoma" w:ascii="Tahoma" w:hAnsi="Tahoma" w:eastAsiaTheme="minorEastAsia"/>
          <w:sz w:val="20"/>
          <w:szCs w:val="20"/>
          <w:shd w:fill="FFFFFF" w:val="clear"/>
        </w:rPr>
        <w:t>.</w:t>
      </w:r>
    </w:p>
    <w:p>
      <w:pPr>
        <w:pStyle w:val="Normal"/>
        <w:spacing w:lineRule="auto" w:line="240" w:before="0" w:after="0"/>
        <w:rPr>
          <w:shd w:fill="FFFFFF" w:val="clear"/>
        </w:rPr>
      </w:pPr>
      <w:r>
        <w:rPr>
          <w:rFonts w:eastAsia="" w:cs="Tahoma" w:ascii="Tahoma" w:hAnsi="Tahoma" w:eastAsiaTheme="minorEastAsia"/>
          <w:sz w:val="20"/>
          <w:szCs w:val="20"/>
          <w:shd w:fill="FFFFFF" w:val="clear"/>
        </w:rPr>
        <w:t>…………………………………………………………………………………………………………………………………………………………</w:t>
      </w:r>
      <w:r>
        <w:rPr>
          <w:rFonts w:eastAsia="" w:cs="Tahoma" w:ascii="Tahoma" w:hAnsi="Tahoma" w:eastAsiaTheme="minorEastAsia"/>
          <w:sz w:val="20"/>
          <w:szCs w:val="20"/>
          <w:shd w:fill="FFFFFF" w:val="clear"/>
        </w:rPr>
        <w:t>.</w:t>
      </w:r>
    </w:p>
    <w:p>
      <w:pPr>
        <w:pStyle w:val="Normal"/>
        <w:spacing w:lineRule="auto" w:line="240" w:before="0" w:after="0"/>
        <w:rPr>
          <w:shd w:fill="FFFFFF" w:val="clear"/>
        </w:rPr>
      </w:pPr>
      <w:r>
        <w:rPr>
          <w:rFonts w:eastAsia="" w:cs="Tahoma" w:ascii="Tahoma" w:hAnsi="Tahoma" w:eastAsiaTheme="minorEastAsia"/>
          <w:sz w:val="20"/>
          <w:szCs w:val="20"/>
          <w:shd w:fill="FFFFFF" w:val="clear"/>
        </w:rPr>
        <w:t>…………………………………………………………………………………………………………………………………………………………</w:t>
      </w:r>
      <w:r>
        <w:rPr>
          <w:rFonts w:eastAsia="" w:cs="Tahoma" w:ascii="Tahoma" w:hAnsi="Tahoma" w:eastAsiaTheme="minorEastAsia"/>
          <w:sz w:val="20"/>
          <w:szCs w:val="20"/>
          <w:shd w:fill="FFFFFF" w:val="clear"/>
        </w:rPr>
        <w:t>.</w:t>
      </w:r>
    </w:p>
    <w:p>
      <w:pPr>
        <w:pStyle w:val="Normal"/>
        <w:spacing w:lineRule="auto" w:line="240" w:before="0" w:after="0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shd w:fill="FFFFFF" w:val="clear"/>
        </w:rPr>
      </w:pPr>
      <w:r>
        <w:rPr>
          <w:rFonts w:eastAsia="" w:cs="Tahoma" w:ascii="Tahoma" w:hAnsi="Tahoma" w:eastAsiaTheme="minorEastAsia"/>
          <w:i/>
          <w:iCs/>
          <w:sz w:val="20"/>
          <w:szCs w:val="20"/>
          <w:u w:val="none"/>
          <w:shd w:fill="FFFFFF" w:val="clear"/>
        </w:rPr>
        <w:t xml:space="preserve">Wyjaśnienie: </w:t>
      </w:r>
    </w:p>
    <w:p>
      <w:pPr>
        <w:pStyle w:val="Normal"/>
        <w:spacing w:lineRule="auto" w:line="240" w:before="0" w:after="0"/>
        <w:jc w:val="both"/>
        <w:rPr>
          <w:shd w:fill="FFFFFF" w:val="clear"/>
        </w:rPr>
      </w:pPr>
      <w:r>
        <w:rPr>
          <w:rFonts w:eastAsia="" w:cs="Tahoma" w:ascii="Tahoma" w:hAnsi="Tahoma" w:eastAsiaTheme="minorEastAsia"/>
          <w:i/>
          <w:iCs/>
          <w:sz w:val="20"/>
          <w:szCs w:val="20"/>
          <w:u w:val="none"/>
          <w:shd w:fill="FFFFFF" w:val="clear"/>
        </w:rPr>
        <w:t>1. przez tytuł prawny do innego lokalu należy rozumieć prawo własności, współwłasności lokalu lub własności, współwłasności, użytkowania wieczystego lub współużytkowania wieczystego nieruchomości zabudowanej budynkiem, w którym znajduje się co najmniej jeden lokal mieszkalny, lokatorskie i własnościowe spółdzielcze prawo do lokalu mieszkalnego, umowę najmu lokalu mieszkalnego w zasobie mieszkaniowym lub w zasobach towarzystwa budownictwa społecznego albo umowę w sprawie partycypacji w kosztach budowy lokalu mieszkalnego, bez względu na miejsce położenia lokalu lub nieruchomości)</w:t>
      </w:r>
    </w:p>
    <w:p>
      <w:pPr>
        <w:pStyle w:val="Normal"/>
        <w:spacing w:lineRule="auto" w:line="240" w:before="0" w:after="0"/>
        <w:jc w:val="both"/>
        <w:rPr>
          <w:shd w:fill="FFFFFF" w:val="clear"/>
        </w:rPr>
      </w:pPr>
      <w:r>
        <w:rPr>
          <w:rFonts w:eastAsia="" w:cs="Calibri" w:ascii="Tahoma" w:hAnsi="Tahoma" w:eastAsiaTheme="minorEastAsia"/>
          <w:i/>
          <w:iCs/>
          <w:sz w:val="20"/>
          <w:szCs w:val="20"/>
          <w:u w:val="none"/>
          <w:shd w:fill="FFFFFF" w:val="clear"/>
        </w:rPr>
        <w:t xml:space="preserve">2. przez tytuł prawny do nieruchomości należy rozumieć </w:t>
      </w:r>
      <w:r>
        <w:rPr>
          <w:rFonts w:eastAsia="" w:cs="Tahoma" w:ascii="Tahoma" w:hAnsi="Tahoma" w:eastAsiaTheme="minorEastAsia"/>
          <w:i/>
          <w:iCs/>
          <w:sz w:val="20"/>
          <w:szCs w:val="20"/>
          <w:u w:val="none"/>
          <w:shd w:fill="FFFFFF" w:val="clear"/>
        </w:rPr>
        <w:t>własność, współwłasność, prawo użytkowania wieczystego lub współużytkowania wieczystego</w:t>
      </w:r>
    </w:p>
    <w:p>
      <w:pPr>
        <w:pStyle w:val="Normal"/>
        <w:spacing w:before="0" w:after="0"/>
        <w:rPr>
          <w:rFonts w:ascii="Calibri" w:hAnsi="Calibri" w:eastAsia="" w:cs="Calibri" w:asciiTheme="minorHAnsi" w:eastAsiaTheme="minorEastAsia" w:hAnsiTheme="minorHAnsi"/>
          <w:shd w:fill="FFFFFF" w:val="clear"/>
        </w:rPr>
      </w:pPr>
      <w:r>
        <w:rPr>
          <w:rFonts w:eastAsia="" w:cs="Calibri" w:eastAsiaTheme="minorEastAsia"/>
          <w:shd w:fill="FFFFFF" w:val="clear"/>
        </w:rPr>
      </w:r>
    </w:p>
    <w:p>
      <w:pPr>
        <w:pStyle w:val="Normal"/>
        <w:spacing w:before="0" w:after="0"/>
        <w:rPr>
          <w:shd w:fill="FFFFFF" w:val="clear"/>
        </w:rPr>
      </w:pPr>
      <w:r>
        <w:rPr>
          <w:rFonts w:eastAsia="" w:cs="Tahoma" w:ascii="Tahoma" w:hAnsi="Tahoma" w:eastAsiaTheme="minorEastAsia"/>
          <w:sz w:val="20"/>
          <w:szCs w:val="20"/>
          <w:shd w:fill="FFFFFF" w:val="clear"/>
        </w:rPr>
        <w:t>Potwierdzam prawdziwość powyższych danych 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shd w:fill="FFFFFF" w:val="clear"/>
        </w:rPr>
      </w:pPr>
      <w:r>
        <w:rPr>
          <w:rFonts w:eastAsia="" w:cs="Tahoma" w:ascii="Tahoma" w:hAnsi="Tahoma" w:eastAsiaTheme="minorEastAsia"/>
          <w:sz w:val="20"/>
          <w:szCs w:val="20"/>
          <w:shd w:fill="FFFFFF" w:val="clear"/>
        </w:rPr>
        <w:tab/>
        <w:tab/>
        <w:tab/>
        <w:tab/>
        <w:tab/>
        <w:tab/>
        <w:tab/>
      </w:r>
      <w:r>
        <w:rPr>
          <w:rFonts w:eastAsia="" w:cs="Tahoma" w:ascii="Tahoma" w:hAnsi="Tahoma" w:eastAsiaTheme="minorEastAsia"/>
          <w:sz w:val="18"/>
          <w:szCs w:val="18"/>
          <w:shd w:fill="FFFFFF" w:val="clear"/>
        </w:rPr>
        <w:t>(data i podpis wnioskodawcy)</w:t>
      </w:r>
    </w:p>
    <w:p>
      <w:pPr>
        <w:pStyle w:val="Normal"/>
        <w:spacing w:before="0" w:after="0"/>
        <w:rPr>
          <w:rFonts w:ascii="Calibri" w:hAnsi="Calibri" w:eastAsia="" w:cs="Calibri" w:asciiTheme="minorHAnsi" w:eastAsiaTheme="minorEastAsia" w:hAnsiTheme="minorHAnsi"/>
          <w:shd w:fill="FFFFFF" w:val="clear"/>
        </w:rPr>
      </w:pPr>
      <w:r>
        <w:rPr>
          <w:rFonts w:eastAsia="" w:cs="Calibri" w:eastAsiaTheme="minorEastAsia"/>
          <w:shd w:fill="FFFFFF" w:val="clear"/>
        </w:rPr>
      </w:r>
    </w:p>
    <w:p>
      <w:pPr>
        <w:pStyle w:val="Normal"/>
        <w:spacing w:before="0" w:after="0"/>
        <w:rPr>
          <w:rFonts w:ascii="Calibri" w:hAnsi="Calibri" w:eastAsia="" w:cs="Calibri" w:asciiTheme="minorHAnsi" w:eastAsiaTheme="minorEastAsia" w:hAnsiTheme="minorHAnsi"/>
          <w:shd w:fill="FFFFFF" w:val="clear"/>
        </w:rPr>
      </w:pPr>
      <w:r>
        <w:rPr>
          <w:rFonts w:eastAsia="" w:cs="Calibri" w:eastAsiaTheme="minorEastAsia"/>
          <w:shd w:fill="FFFFFF" w:val="clear"/>
        </w:rPr>
      </w:r>
    </w:p>
    <w:p>
      <w:pPr>
        <w:pStyle w:val="Normal"/>
        <w:spacing w:before="0" w:after="0"/>
        <w:rPr>
          <w:shd w:fill="FFFFFF" w:val="clear"/>
        </w:rPr>
      </w:pPr>
      <w:r>
        <w:rPr>
          <w:rFonts w:eastAsia="" w:cs="Tahoma" w:ascii="Tahoma" w:hAnsi="Tahoma" w:eastAsiaTheme="minorEastAsia"/>
          <w:b/>
          <w:bCs/>
          <w:sz w:val="20"/>
          <w:szCs w:val="20"/>
          <w:u w:val="single"/>
          <w:shd w:fill="FFFFFF" w:val="clear"/>
        </w:rPr>
        <w:t>III.2. Inne informacje o sytuacji wnioskodawcy wymienionego w pkt 2 tabeli I.1.</w:t>
      </w:r>
    </w:p>
    <w:p>
      <w:pPr>
        <w:pStyle w:val="Normal"/>
        <w:spacing w:before="0" w:after="0"/>
        <w:rPr>
          <w:rFonts w:ascii="Calibri" w:hAnsi="Calibri" w:eastAsia="" w:cs="Calibri" w:asciiTheme="minorHAnsi" w:eastAsiaTheme="minorEastAsia" w:hAnsiTheme="minorHAnsi"/>
          <w:shd w:fill="FFFFFF" w:val="clear"/>
        </w:rPr>
      </w:pPr>
      <w:r>
        <w:rPr>
          <w:rFonts w:eastAsia="" w:cs="Calibri" w:eastAsiaTheme="minorEastAsia"/>
          <w:shd w:fill="FFFFFF" w:val="clear"/>
        </w:rPr>
      </w:r>
    </w:p>
    <w:p>
      <w:pPr>
        <w:pStyle w:val="Normal"/>
        <w:spacing w:lineRule="auto" w:line="240" w:before="0" w:after="0"/>
        <w:rPr>
          <w:shd w:fill="FFFFFF" w:val="clear"/>
        </w:rPr>
      </w:pPr>
      <w:r>
        <w:rPr>
          <w:rFonts w:eastAsia="" w:cs="Tahoma" w:ascii="Tahoma" w:hAnsi="Tahoma" w:eastAsiaTheme="minorEastAsia"/>
          <w:b/>
          <w:bCs/>
          <w:sz w:val="20"/>
          <w:szCs w:val="20"/>
          <w:shd w:fill="FFFFFF" w:val="clear"/>
        </w:rPr>
        <w:t>III.2.1.</w:t>
      </w:r>
      <w:r>
        <w:rPr>
          <w:rFonts w:eastAsia="" w:cs="Tahoma" w:ascii="Tahoma" w:hAnsi="Tahoma" w:eastAsiaTheme="minorEastAsia"/>
          <w:sz w:val="24"/>
          <w:szCs w:val="24"/>
          <w:shd w:fill="FFFFFF" w:val="clear"/>
        </w:rPr>
        <w:t xml:space="preserve"> </w:t>
      </w:r>
      <w:r>
        <w:rPr>
          <w:rFonts w:eastAsia="" w:cs="Tahoma" w:ascii="Tahoma" w:hAnsi="Tahoma" w:eastAsiaTheme="minorEastAsia"/>
          <w:sz w:val="20"/>
          <w:szCs w:val="20"/>
          <w:shd w:fill="FFFFFF" w:val="clear"/>
        </w:rPr>
        <w:t>Oświadczam, że posiadam/nie posiadam* tytuł prawny do innego lokalu lub nieruchomości</w:t>
      </w:r>
    </w:p>
    <w:p>
      <w:pPr>
        <w:pStyle w:val="Normal"/>
        <w:spacing w:lineRule="auto" w:line="240" w:before="0" w:after="0"/>
        <w:rPr>
          <w:shd w:fill="FFFFFF" w:val="clear"/>
        </w:rPr>
      </w:pPr>
      <w:r>
        <w:rPr>
          <w:rFonts w:eastAsia="" w:cs="Tahoma" w:ascii="Tahoma" w:hAnsi="Tahoma"/>
          <w:sz w:val="20"/>
          <w:szCs w:val="20"/>
          <w:shd w:fill="FFFFFF" w:val="clear"/>
        </w:rPr>
        <w:t>…………………………………………………………………………………………………………………………………………………………</w:t>
      </w:r>
      <w:r>
        <w:rPr>
          <w:rFonts w:eastAsia="" w:cs="Tahoma" w:ascii="Tahoma" w:hAnsi="Tahoma"/>
          <w:sz w:val="20"/>
          <w:szCs w:val="20"/>
          <w:shd w:fill="FFFFFF" w:val="clear"/>
        </w:rPr>
        <w:t>..</w:t>
      </w:r>
    </w:p>
    <w:p>
      <w:pPr>
        <w:pStyle w:val="Normal"/>
        <w:spacing w:lineRule="auto" w:line="240" w:before="0" w:after="0"/>
        <w:rPr>
          <w:shd w:fill="FFFFFF" w:val="clear"/>
        </w:rPr>
      </w:pPr>
      <w:r>
        <w:rPr>
          <w:rFonts w:eastAsia="" w:cs="Tahoma" w:ascii="Tahoma" w:hAnsi="Tahoma"/>
          <w:sz w:val="20"/>
          <w:szCs w:val="20"/>
          <w:shd w:fill="FFFFFF" w:val="clear"/>
        </w:rPr>
        <w:t>…………………………………………………………………………………………………………………………………………………………</w:t>
      </w:r>
      <w:r>
        <w:rPr>
          <w:rFonts w:eastAsia="" w:cs="Tahoma" w:ascii="Tahoma" w:hAnsi="Tahoma"/>
          <w:sz w:val="20"/>
          <w:szCs w:val="20"/>
          <w:shd w:fill="FFFFFF" w:val="clear"/>
        </w:rPr>
        <w:t>..</w:t>
      </w:r>
    </w:p>
    <w:p>
      <w:pPr>
        <w:pStyle w:val="Normal"/>
        <w:spacing w:lineRule="auto" w:line="240" w:before="0" w:after="0"/>
        <w:rPr>
          <w:shd w:fill="FFFFFF" w:val="clear"/>
        </w:rPr>
      </w:pPr>
      <w:r>
        <w:rPr>
          <w:rFonts w:eastAsia="" w:cs="Tahoma" w:ascii="Tahoma" w:hAnsi="Tahoma"/>
          <w:sz w:val="20"/>
          <w:szCs w:val="20"/>
          <w:shd w:fill="FFFFFF" w:val="clear"/>
        </w:rPr>
        <w:t>…………………………………………………………………………………………………………………………………………………………</w:t>
      </w:r>
      <w:r>
        <w:rPr>
          <w:rFonts w:eastAsia="" w:cs="Tahoma" w:ascii="Tahoma" w:hAnsi="Tahoma"/>
          <w:sz w:val="20"/>
          <w:szCs w:val="20"/>
          <w:shd w:fill="FFFFFF" w:val="clear"/>
        </w:rPr>
        <w:t>..</w:t>
      </w:r>
    </w:p>
    <w:p>
      <w:pPr>
        <w:pStyle w:val="Normal"/>
        <w:spacing w:lineRule="auto" w:line="240" w:before="0" w:after="0"/>
        <w:rPr>
          <w:rFonts w:ascii="Calibri" w:hAnsi="Calibri" w:eastAsia="" w:cs="Calibri" w:asciiTheme="minorHAnsi" w:eastAsiaTheme="minorEastAsia" w:hAnsiTheme="minorHAnsi"/>
          <w:shd w:fill="FFFFFF" w:val="clear"/>
        </w:rPr>
      </w:pPr>
      <w:r>
        <w:rPr>
          <w:rFonts w:eastAsia="" w:cs="Calibri" w:eastAsiaTheme="minorEastAsia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shd w:fill="FFFFFF" w:val="clear"/>
        </w:rPr>
      </w:pPr>
      <w:r>
        <w:rPr>
          <w:rFonts w:eastAsia="" w:cs="Tahoma" w:ascii="Tahoma" w:hAnsi="Tahoma" w:eastAsiaTheme="minorEastAsia"/>
          <w:i/>
          <w:iCs/>
          <w:sz w:val="20"/>
          <w:szCs w:val="20"/>
          <w:u w:val="none"/>
          <w:shd w:fill="FFFFFF" w:val="clear"/>
        </w:rPr>
        <w:t xml:space="preserve">Wyjaśnienie: </w:t>
      </w:r>
    </w:p>
    <w:p>
      <w:pPr>
        <w:pStyle w:val="Normal"/>
        <w:spacing w:lineRule="auto" w:line="240" w:before="0" w:after="0"/>
        <w:jc w:val="both"/>
        <w:rPr>
          <w:shd w:fill="FFFFFF" w:val="clear"/>
        </w:rPr>
      </w:pPr>
      <w:r>
        <w:rPr>
          <w:rFonts w:eastAsia="" w:cs="Tahoma" w:ascii="Tahoma" w:hAnsi="Tahoma" w:eastAsiaTheme="minorEastAsia"/>
          <w:i/>
          <w:iCs/>
          <w:sz w:val="20"/>
          <w:szCs w:val="20"/>
          <w:u w:val="none"/>
          <w:shd w:fill="FFFFFF" w:val="clear"/>
        </w:rPr>
        <w:t>1. przez tytuł prawny do innego lokalu należy rozumieć prawo własności, współwłasności lokalu lub własności, współwłasności, użytkowania wieczystego lub współużytkowania wieczystego nieruchomości zabudowanej budynkiem, w którym znajduje się co najmniej jeden lokal mieszkalny, lokatorskie i własnościowe spółdzielcze prawo do lokalu mieszkalnego, umowę najmu lokalu mieszkalnego w zasobie mieszkaniowym lub w zasobach towarzystwa budownictwa społecznego albo umowę w sprawie partycypacji w kosztach budowy lokalu mieszkalnego, bez względu na miejsce położenia lokalu lub nieruchomości)</w:t>
      </w:r>
    </w:p>
    <w:p>
      <w:pPr>
        <w:pStyle w:val="Normal"/>
        <w:spacing w:lineRule="auto" w:line="240" w:before="0" w:after="0"/>
        <w:jc w:val="both"/>
        <w:rPr>
          <w:shd w:fill="FFFFFF" w:val="clear"/>
        </w:rPr>
      </w:pPr>
      <w:r>
        <w:rPr>
          <w:rFonts w:eastAsia="" w:cs="Calibri" w:ascii="Tahoma" w:hAnsi="Tahoma" w:eastAsiaTheme="minorEastAsia"/>
          <w:i/>
          <w:iCs/>
          <w:sz w:val="20"/>
          <w:szCs w:val="20"/>
          <w:u w:val="none"/>
          <w:shd w:fill="FFFFFF" w:val="clear"/>
        </w:rPr>
        <w:t xml:space="preserve">2. przez tytuł prawny do nieruchomości należy rozumieć </w:t>
      </w:r>
      <w:r>
        <w:rPr>
          <w:rFonts w:eastAsia="" w:cs="Tahoma" w:ascii="Tahoma" w:hAnsi="Tahoma" w:eastAsiaTheme="minorEastAsia"/>
          <w:i/>
          <w:iCs/>
          <w:sz w:val="20"/>
          <w:szCs w:val="20"/>
          <w:u w:val="none"/>
          <w:shd w:fill="FFFFFF" w:val="clear"/>
        </w:rPr>
        <w:t>własność, współwłasność, prawo użytkowania wieczystego lub współużytkowania wieczystego</w:t>
      </w:r>
    </w:p>
    <w:p>
      <w:pPr>
        <w:pStyle w:val="Normal"/>
        <w:spacing w:before="0" w:after="0"/>
        <w:rPr>
          <w:rFonts w:ascii="Calibri" w:hAnsi="Calibri" w:eastAsia="" w:cs="Calibri" w:asciiTheme="minorHAnsi" w:eastAsiaTheme="minorEastAsia" w:hAnsiTheme="minorHAnsi"/>
          <w:shd w:fill="FFFFFF" w:val="clear"/>
        </w:rPr>
      </w:pPr>
      <w:r>
        <w:rPr>
          <w:rFonts w:eastAsia="" w:cs="Calibri" w:eastAsiaTheme="minorEastAsia"/>
          <w:shd w:fill="FFFFFF" w:val="clear"/>
        </w:rPr>
      </w:r>
    </w:p>
    <w:p>
      <w:pPr>
        <w:pStyle w:val="Normal"/>
        <w:spacing w:before="0" w:after="0"/>
        <w:rPr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  <w:t>Potwierdzam prawdziwość powyższych danych 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  <w:tab/>
        <w:tab/>
        <w:tab/>
        <w:tab/>
        <w:tab/>
        <w:tab/>
        <w:tab/>
      </w:r>
      <w:r>
        <w:rPr>
          <w:rFonts w:cs="Tahoma" w:ascii="Tahoma" w:hAnsi="Tahoma"/>
          <w:sz w:val="18"/>
          <w:szCs w:val="18"/>
          <w:shd w:fill="FFFFFF" w:val="clear"/>
        </w:rPr>
        <w:t>(data i podpis wnioskodawcy)</w:t>
      </w:r>
    </w:p>
    <w:p>
      <w:pPr>
        <w:pStyle w:val="Normal"/>
        <w:spacing w:before="0" w:after="0"/>
        <w:rPr>
          <w:rFonts w:ascii="Calibri" w:hAnsi="Calibri" w:cs="Calibri"/>
          <w:shd w:fill="FFFFFF" w:val="clear"/>
        </w:rPr>
      </w:pPr>
      <w:r>
        <w:rPr>
          <w:rFonts w:cs="Calibri"/>
          <w:shd w:fill="FFFFFF" w:val="clear"/>
        </w:rPr>
      </w:r>
    </w:p>
    <w:p>
      <w:pPr>
        <w:pStyle w:val="Normal"/>
        <w:spacing w:before="0" w:after="0"/>
        <w:rPr>
          <w:rFonts w:ascii="Calibri" w:hAnsi="Calibri" w:cs="Calibri"/>
          <w:shd w:fill="FFFFFF" w:val="clear"/>
        </w:rPr>
      </w:pPr>
      <w:r>
        <w:rPr>
          <w:rFonts w:cs="Calibri"/>
          <w:shd w:fill="FFFFFF" w:val="clear"/>
        </w:rPr>
      </w:r>
    </w:p>
    <w:p>
      <w:pPr>
        <w:pStyle w:val="Normal"/>
        <w:spacing w:before="0" w:after="0"/>
        <w:rPr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  <w:t>* zaznaczyć właściwe</w:t>
      </w:r>
    </w:p>
    <w:p>
      <w:pPr>
        <w:pStyle w:val="Normal"/>
        <w:spacing w:before="0" w:after="0"/>
        <w:rPr>
          <w:rFonts w:ascii="Calibri" w:hAnsi="Calibri" w:cs="Calibri"/>
          <w:shd w:fill="FFFFFF" w:val="clear"/>
        </w:rPr>
      </w:pPr>
      <w:r>
        <w:rPr>
          <w:rFonts w:cs="Calibri"/>
          <w:shd w:fill="FFFFFF" w:val="clear"/>
        </w:rPr>
      </w:r>
    </w:p>
    <w:p>
      <w:pPr>
        <w:pStyle w:val="Normal"/>
        <w:spacing w:before="0" w:after="0"/>
        <w:rPr>
          <w:rFonts w:ascii="Calibri" w:hAnsi="Calibri" w:cs="Calibri"/>
          <w:shd w:fill="FFFFFF" w:val="clear"/>
        </w:rPr>
      </w:pPr>
      <w:r>
        <w:rPr>
          <w:rFonts w:cs="Calibri"/>
          <w:shd w:fill="FFFFFF" w:val="clear"/>
        </w:rPr>
      </w:r>
    </w:p>
    <w:p>
      <w:pPr>
        <w:pStyle w:val="Normal"/>
        <w:spacing w:before="0" w:after="0"/>
        <w:rPr>
          <w:shd w:fill="FFFFFF" w:val="clear"/>
        </w:rPr>
      </w:pPr>
      <w:r>
        <w:rPr>
          <w:rFonts w:cs="Tahoma" w:ascii="Tahoma" w:hAnsi="Tahoma"/>
          <w:b/>
          <w:bCs/>
          <w:sz w:val="20"/>
          <w:szCs w:val="20"/>
          <w:u w:val="single"/>
          <w:shd w:fill="FFFFFF" w:val="clear"/>
        </w:rPr>
        <w:t>IV. Wypełnia Urząd Miasta</w:t>
      </w:r>
    </w:p>
    <w:p>
      <w:pPr>
        <w:pStyle w:val="Normal"/>
        <w:spacing w:before="0" w:after="0"/>
        <w:rPr>
          <w:rFonts w:ascii="Calibri" w:hAnsi="Calibri" w:cs="Calibri"/>
          <w:shd w:fill="FFFFFF" w:val="clear"/>
        </w:rPr>
      </w:pPr>
      <w:r>
        <w:rPr>
          <w:rFonts w:cs="Calibri"/>
          <w:shd w:fill="FFFFFF" w:val="clear"/>
        </w:rPr>
      </w:r>
    </w:p>
    <w:p>
      <w:pPr>
        <w:pStyle w:val="Normal"/>
        <w:spacing w:before="0" w:after="0"/>
        <w:jc w:val="both"/>
        <w:rPr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  <w:t>Stwierdzam dopuszczalność zawarcia umowy podnajmu na okres do dnia ………………………………………………...</w:t>
      </w:r>
    </w:p>
    <w:p>
      <w:pPr>
        <w:pStyle w:val="Normal"/>
        <w:spacing w:before="0" w:after="0"/>
        <w:rPr>
          <w:rFonts w:ascii="Calibri" w:hAnsi="Calibri" w:cs="Calibri"/>
          <w:shd w:fill="FFFFFF" w:val="clear"/>
        </w:rPr>
      </w:pPr>
      <w:r>
        <w:rPr>
          <w:rFonts w:cs="Calibri"/>
          <w:shd w:fill="FFFFFF" w:val="clear"/>
        </w:rPr>
      </w:r>
    </w:p>
    <w:p>
      <w:pPr>
        <w:pStyle w:val="Normal"/>
        <w:spacing w:before="0" w:after="0"/>
        <w:rPr>
          <w:rFonts w:ascii="Calibri" w:hAnsi="Calibri" w:cs="Calibri"/>
          <w:shd w:fill="FFFFFF" w:val="clear"/>
        </w:rPr>
      </w:pPr>
      <w:r>
        <w:rPr>
          <w:rFonts w:cs="Calibri"/>
          <w:shd w:fill="FFFFFF" w:val="clear"/>
        </w:rPr>
      </w:r>
    </w:p>
    <w:p>
      <w:pPr>
        <w:pStyle w:val="Normal"/>
        <w:spacing w:before="0" w:after="0"/>
        <w:rPr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  <w:t>................................................................................</w:t>
      </w:r>
    </w:p>
    <w:p>
      <w:pPr>
        <w:pStyle w:val="Normal"/>
        <w:spacing w:before="0" w:after="0"/>
        <w:jc w:val="both"/>
        <w:rPr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  <w:t>(podpis pracownika dokonującego weryfikacji wniosku)</w:t>
      </w:r>
    </w:p>
    <w:p>
      <w:pPr>
        <w:pStyle w:val="Normal"/>
        <w:spacing w:before="0" w:after="0"/>
        <w:jc w:val="both"/>
        <w:rPr>
          <w:rFonts w:ascii="Calibri" w:hAnsi="Calibri" w:cs="Calibri"/>
          <w:shd w:fill="FFFFFF" w:val="clear"/>
        </w:rPr>
      </w:pPr>
      <w:r>
        <w:rPr>
          <w:rFonts w:cs="Calibri"/>
          <w:shd w:fill="FFFFFF" w:val="clear"/>
        </w:rPr>
      </w:r>
    </w:p>
    <w:p>
      <w:pPr>
        <w:pStyle w:val="Normal"/>
        <w:spacing w:before="0" w:after="0"/>
        <w:jc w:val="both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spacing w:before="0" w:after="0"/>
        <w:jc w:val="both"/>
        <w:rPr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  <w:t>Wymagane załączniki/dokumenty:</w:t>
      </w:r>
    </w:p>
    <w:p>
      <w:pPr>
        <w:pStyle w:val="Normal"/>
        <w:spacing w:before="0" w:after="0"/>
        <w:jc w:val="both"/>
        <w:rPr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  <w:t>1. Dokumenty potwierdzające dane w złożonym wniosku.</w:t>
      </w:r>
    </w:p>
    <w:p>
      <w:pPr>
        <w:pStyle w:val="Normal"/>
        <w:spacing w:before="0" w:after="0"/>
        <w:rPr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  <w:t>Wykaz dokumentów załączonych do wniosku:</w:t>
      </w:r>
    </w:p>
    <w:p>
      <w:pPr>
        <w:pStyle w:val="Normal"/>
        <w:spacing w:lineRule="auto" w:line="240" w:before="0" w:after="0"/>
        <w:ind w:left="314" w:hanging="314"/>
        <w:rPr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  <w:t>1.</w:t>
        <w:tab/>
        <w:t>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ind w:left="314" w:hanging="314"/>
        <w:rPr>
          <w:rFonts w:ascii="Calibri" w:hAnsi="Calibri" w:cs="Calibri"/>
          <w:shd w:fill="FFFFFF" w:val="clear"/>
        </w:rPr>
      </w:pPr>
      <w:r>
        <w:rPr>
          <w:rFonts w:cs="Calibri"/>
          <w:shd w:fill="FFFFFF" w:val="clear"/>
        </w:rPr>
      </w:r>
    </w:p>
    <w:p>
      <w:pPr>
        <w:pStyle w:val="Normal"/>
        <w:spacing w:lineRule="auto" w:line="240" w:before="0" w:after="0"/>
        <w:ind w:left="314" w:hanging="314"/>
        <w:rPr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  <w:t>2.</w:t>
        <w:tab/>
        <w:t>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ind w:left="314" w:hanging="314"/>
        <w:rPr>
          <w:rFonts w:ascii="Calibri" w:hAnsi="Calibri" w:cs="Calibri"/>
          <w:shd w:fill="FFFFFF" w:val="clear"/>
        </w:rPr>
      </w:pPr>
      <w:r>
        <w:rPr>
          <w:rFonts w:cs="Calibri"/>
          <w:shd w:fill="FFFFFF" w:val="clear"/>
        </w:rPr>
      </w:r>
    </w:p>
    <w:p>
      <w:pPr>
        <w:pStyle w:val="Normal"/>
        <w:spacing w:lineRule="auto" w:line="240" w:before="0" w:after="0"/>
        <w:ind w:left="314" w:hanging="314"/>
        <w:rPr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  <w:t>3.</w:t>
        <w:tab/>
        <w:t>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ind w:left="314" w:hanging="314"/>
        <w:rPr>
          <w:rFonts w:ascii="Calibri" w:hAnsi="Calibri" w:cs="Calibri"/>
          <w:shd w:fill="FFFFFF" w:val="clear"/>
        </w:rPr>
      </w:pPr>
      <w:r>
        <w:rPr>
          <w:rFonts w:cs="Calibri"/>
          <w:shd w:fill="FFFFFF" w:val="clear"/>
        </w:rPr>
      </w:r>
    </w:p>
    <w:p>
      <w:pPr>
        <w:pStyle w:val="Normal"/>
        <w:spacing w:lineRule="auto" w:line="240" w:before="0" w:after="0"/>
        <w:ind w:left="314" w:hanging="314"/>
        <w:rPr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  <w:t>4.</w:t>
        <w:tab/>
        <w:t>........................................................................................................................................................</w:t>
      </w:r>
    </w:p>
    <w:p>
      <w:pPr>
        <w:pStyle w:val="Normal"/>
        <w:spacing w:before="0" w:after="0"/>
        <w:rPr>
          <w:rFonts w:ascii="Calibri" w:hAnsi="Calibri" w:cs="Calibri"/>
          <w:shd w:fill="FFFFFF" w:val="clear"/>
        </w:rPr>
      </w:pPr>
      <w:r>
        <w:rPr>
          <w:rFonts w:cs="Calibri"/>
          <w:shd w:fill="FFFFFF" w:val="clear"/>
        </w:rPr>
      </w:r>
    </w:p>
    <w:p>
      <w:pPr>
        <w:pStyle w:val="Normal"/>
        <w:spacing w:before="0" w:after="0"/>
        <w:jc w:val="center"/>
        <w:rPr>
          <w:shd w:fill="FFFFFF" w:val="clear"/>
        </w:rPr>
      </w:pPr>
      <w:r>
        <w:rPr>
          <w:rFonts w:cs="Tahoma" w:ascii="Tahoma" w:hAnsi="Tahoma"/>
          <w:b/>
          <w:bCs/>
          <w:sz w:val="20"/>
          <w:szCs w:val="20"/>
          <w:shd w:fill="FFFFFF" w:val="clear"/>
        </w:rPr>
        <w:t>Uzasadnienie wniosku:</w:t>
      </w:r>
    </w:p>
    <w:p>
      <w:pPr>
        <w:pStyle w:val="Normal"/>
        <w:spacing w:lineRule="auto" w:line="360" w:before="0" w:after="0"/>
        <w:jc w:val="both"/>
        <w:rPr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57"/>
        <w:rPr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  <w:t>Wyrażam zgodę na otrzymywanie korespondencji drogą elektroniczną na podany niżej adres e-mailowy:</w:t>
      </w:r>
    </w:p>
    <w:p>
      <w:pPr>
        <w:pStyle w:val="Normal"/>
        <w:spacing w:lineRule="auto" w:line="240" w:before="0" w:after="57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spacing w:lineRule="auto" w:line="240" w:before="0" w:after="57"/>
        <w:rPr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  <w:t>e-mail:………………………………………………………………………...……………</w:t>
      </w:r>
    </w:p>
    <w:p>
      <w:pPr>
        <w:pStyle w:val="Normal"/>
        <w:spacing w:lineRule="auto" w:line="240" w:before="0" w:after="57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spacing w:lineRule="auto" w:line="240" w:before="0" w:after="57"/>
        <w:rPr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  <w:t>telefon do kontaktu:……………………………………………..……………….…...</w:t>
      </w:r>
    </w:p>
    <w:p>
      <w:pPr>
        <w:pStyle w:val="Normal"/>
        <w:spacing w:lineRule="auto" w:line="240" w:before="0" w:after="57"/>
        <w:jc w:val="right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spacing w:lineRule="auto" w:line="240" w:before="0" w:after="57"/>
        <w:jc w:val="right"/>
        <w:rPr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  <w:t>………………………………………………………………</w:t>
      </w:r>
      <w:r>
        <w:rPr>
          <w:rFonts w:cs="Tahoma" w:ascii="Tahoma" w:hAnsi="Tahoma"/>
          <w:sz w:val="20"/>
          <w:szCs w:val="20"/>
          <w:shd w:fill="FFFFFF" w:val="clear"/>
        </w:rPr>
        <w:t>.</w:t>
      </w:r>
    </w:p>
    <w:p>
      <w:pPr>
        <w:pStyle w:val="Normal"/>
        <w:spacing w:lineRule="auto" w:line="240" w:before="0" w:after="57"/>
        <w:jc w:val="left"/>
        <w:rPr/>
      </w:pPr>
      <w:r>
        <w:rPr>
          <w:rFonts w:cs="Tahoma" w:ascii="Tahoma" w:hAnsi="Tahoma"/>
          <w:sz w:val="20"/>
          <w:szCs w:val="20"/>
          <w:shd w:fill="FFFFFF" w:val="clear"/>
        </w:rPr>
        <w:tab/>
        <w:tab/>
        <w:tab/>
        <w:tab/>
        <w:tab/>
        <w:tab/>
        <w:tab/>
        <w:tab/>
        <w:tab/>
      </w:r>
      <w:r>
        <w:rPr>
          <w:rFonts w:cs="Tahoma" w:ascii="Tahoma" w:hAnsi="Tahoma"/>
          <w:sz w:val="18"/>
          <w:szCs w:val="18"/>
          <w:shd w:fill="FFFFFF" w:val="clear"/>
        </w:rPr>
        <w:t>(podpis wnioskodawcy)</w:t>
      </w:r>
    </w:p>
    <w:p>
      <w:pPr>
        <w:pStyle w:val="Normal"/>
        <w:jc w:val="both"/>
        <w:rPr>
          <w:shd w:fill="FFFFFF" w:val="clear"/>
        </w:rPr>
      </w:pPr>
      <w:r>
        <w:rPr>
          <w:rFonts w:cs="Tahoma" w:ascii="Tahoma" w:hAnsi="Tahoma"/>
          <w:b/>
          <w:bCs/>
          <w:sz w:val="18"/>
          <w:szCs w:val="18"/>
          <w:shd w:fill="FFFFFF" w:val="clear"/>
        </w:rPr>
        <w:t xml:space="preserve">                                         </w:t>
      </w:r>
      <w:r>
        <w:rPr>
          <w:rFonts w:cs="Tahoma" w:ascii="Tahoma" w:hAnsi="Tahoma"/>
          <w:b/>
          <w:bCs/>
          <w:sz w:val="20"/>
          <w:szCs w:val="20"/>
          <w:shd w:fill="FFFFFF" w:val="clear"/>
        </w:rPr>
        <w:t xml:space="preserve">                          </w:t>
      </w:r>
      <w:r>
        <w:rPr>
          <w:rFonts w:cs="Tahoma" w:ascii="Tahoma" w:hAnsi="Tahoma"/>
          <w:b/>
          <w:bCs/>
          <w:sz w:val="20"/>
          <w:szCs w:val="20"/>
          <w:shd w:fill="FFFFFF" w:val="clear"/>
        </w:rPr>
        <w:t>INFORMACJE</w:t>
      </w:r>
    </w:p>
    <w:p>
      <w:pPr>
        <w:pStyle w:val="Normal"/>
        <w:spacing w:lineRule="auto" w:line="240" w:before="0" w:after="0"/>
        <w:jc w:val="both"/>
        <w:rPr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  <w:t>-</w:t>
      </w:r>
      <w:r>
        <w:rPr>
          <w:rFonts w:cs="Tahoma" w:ascii="Tahoma" w:hAnsi="Tahoma"/>
          <w:sz w:val="19"/>
          <w:szCs w:val="19"/>
          <w:shd w:fill="FFFFFF" w:val="clear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 informujemy, że:</w:t>
      </w:r>
    </w:p>
    <w:p>
      <w:pPr>
        <w:pStyle w:val="Normal"/>
        <w:spacing w:lineRule="auto" w:line="240" w:before="0" w:after="0"/>
        <w:jc w:val="both"/>
        <w:rPr>
          <w:shd w:fill="FFFFFF" w:val="clear"/>
        </w:rPr>
      </w:pPr>
      <w:r>
        <w:rPr>
          <w:rFonts w:cs="Tahoma" w:ascii="Tahoma" w:hAnsi="Tahoma"/>
          <w:sz w:val="19"/>
          <w:szCs w:val="19"/>
          <w:shd w:fill="FFFFFF" w:val="clear"/>
        </w:rPr>
        <w:t>1. Administratorem przetwarzanych danych osobowych jest Gmina Miasto Płock, 09-400 Płock, pl. Stary Rynek 1;</w:t>
      </w:r>
    </w:p>
    <w:p>
      <w:pPr>
        <w:pStyle w:val="Normal"/>
        <w:spacing w:lineRule="auto" w:line="240" w:before="0" w:after="0"/>
        <w:jc w:val="both"/>
        <w:rPr>
          <w:shd w:fill="FFFFFF" w:val="clear"/>
        </w:rPr>
      </w:pPr>
      <w:r>
        <w:rPr>
          <w:rFonts w:cs="Tahoma" w:ascii="Tahoma" w:hAnsi="Tahoma"/>
          <w:sz w:val="19"/>
          <w:szCs w:val="19"/>
          <w:shd w:fill="FFFFFF" w:val="clear"/>
        </w:rPr>
        <w:t>2. kontakt z inspektorem ochrony danych – iod@plock.eu;</w:t>
      </w:r>
    </w:p>
    <w:p>
      <w:pPr>
        <w:pStyle w:val="Normal"/>
        <w:spacing w:lineRule="auto" w:line="240" w:before="0" w:after="0"/>
        <w:jc w:val="both"/>
        <w:rPr>
          <w:shd w:fill="FFFFFF" w:val="clear"/>
        </w:rPr>
      </w:pPr>
      <w:r>
        <w:rPr>
          <w:rFonts w:cs="Tahoma" w:ascii="Tahoma" w:hAnsi="Tahoma"/>
          <w:sz w:val="19"/>
          <w:szCs w:val="19"/>
          <w:shd w:fill="FFFFFF" w:val="clear"/>
        </w:rPr>
        <w:t xml:space="preserve">3. </w:t>
      </w:r>
      <w:r>
        <w:rPr>
          <w:rFonts w:cs="Tahoma" w:ascii="Tahoma" w:hAnsi="Tahoma"/>
          <w:color w:val="000000"/>
          <w:sz w:val="19"/>
          <w:szCs w:val="19"/>
          <w:shd w:fill="FFFFFF" w:val="clear"/>
        </w:rPr>
        <w:t xml:space="preserve">dane osobowe przetwarzane będą w celu </w:t>
      </w:r>
      <w:r>
        <w:rPr>
          <w:rFonts w:cs="Tahoma" w:ascii="Tahoma" w:hAnsi="Tahoma"/>
          <w:color w:val="00000A"/>
          <w:sz w:val="19"/>
          <w:szCs w:val="19"/>
          <w:shd w:fill="FFFFFF" w:val="clear"/>
        </w:rPr>
        <w:t>zawarcia umowy najmu lokalu mieszkalnego</w:t>
      </w:r>
      <w:r>
        <w:rPr>
          <w:rFonts w:cs="Tahoma" w:ascii="Tahoma" w:hAnsi="Tahoma"/>
          <w:color w:val="000000"/>
          <w:sz w:val="19"/>
          <w:szCs w:val="19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shd w:fill="FFFFFF" w:val="clear"/>
        </w:rPr>
      </w:pPr>
      <w:r>
        <w:rPr>
          <w:rFonts w:cs="Tahoma" w:ascii="Tahoma" w:hAnsi="Tahoma"/>
          <w:sz w:val="19"/>
          <w:szCs w:val="19"/>
          <w:shd w:fill="FFFFFF" w:val="clear"/>
        </w:rPr>
        <w:t>4. odbiorcami danych osobowych będą wyłącznie podmioty uprawnione do uzyskania danych osobowych na podstawie przepisów prawa;</w:t>
      </w:r>
    </w:p>
    <w:p>
      <w:pPr>
        <w:pStyle w:val="Normal"/>
        <w:spacing w:lineRule="auto" w:line="240" w:before="0" w:after="0"/>
        <w:jc w:val="both"/>
        <w:rPr>
          <w:shd w:fill="FFFFFF" w:val="clear"/>
        </w:rPr>
      </w:pPr>
      <w:r>
        <w:rPr>
          <w:rFonts w:cs="Tahoma" w:ascii="Tahoma" w:hAnsi="Tahoma"/>
          <w:sz w:val="19"/>
          <w:szCs w:val="19"/>
          <w:shd w:fill="FFFFFF" w:val="clear"/>
        </w:rPr>
        <w:t xml:space="preserve">5. </w:t>
      </w:r>
      <w:r>
        <w:rPr>
          <w:rFonts w:cs="Tahoma" w:ascii="Tahoma" w:hAnsi="Tahoma"/>
          <w:color w:val="000000"/>
          <w:sz w:val="19"/>
          <w:szCs w:val="19"/>
          <w:shd w:fill="FFFFFF" w:val="clear"/>
        </w:rPr>
        <w:t>dane osobowe przechowywane będą przez okres 5 lat od momentu zakończenia sprawy, zgodnie z jednolitym rzeczowym wykazem akt;</w:t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sz w:val="19"/>
          <w:szCs w:val="19"/>
        </w:rPr>
      </w:pPr>
      <w:r>
        <w:rPr>
          <w:rFonts w:cs="Tahoma" w:ascii="Tahoma" w:hAnsi="Tahoma"/>
          <w:sz w:val="19"/>
          <w:szCs w:val="19"/>
        </w:rPr>
        <w:t>6. każdy ma prawo do żądania od administratora dostępu do swoich danych osobowych, ich sprostowania lub ograniczenia przetwarzania w przypadku kwestionowania prawidłowości danych osobowych;</w:t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sz w:val="19"/>
          <w:szCs w:val="19"/>
        </w:rPr>
      </w:pPr>
      <w:r>
        <w:rPr>
          <w:rFonts w:cs="Tahoma" w:ascii="Tahoma" w:hAnsi="Tahoma"/>
          <w:sz w:val="19"/>
          <w:szCs w:val="19"/>
        </w:rPr>
        <w:t>7. każdy ma prawo wniesienia skargi do organu nadzorczego, którym jest Prezes Urzędu Ochrony Danych Osobowych;</w:t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sz w:val="19"/>
          <w:szCs w:val="19"/>
        </w:rPr>
      </w:pPr>
      <w:r>
        <w:rPr>
          <w:rFonts w:cs="Tahoma" w:ascii="Tahoma" w:hAnsi="Tahoma"/>
          <w:sz w:val="19"/>
          <w:szCs w:val="19"/>
        </w:rPr>
        <w:t>8. podanie danych osobowych jest dobrowolne, jednakże odmowa podania danych będzie skutkować odmową realizacji wniosku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Zgodnie z uchwałą nr 433/XXV/2020 Rady Miasta Płocka z dnia 26 listopada 2020 roku w sprawie zasad wynajmowania lokali wchodzących w skład mieszkaniowego zasobu Gminy Miasto Płock lokale wynajmuje się uwzględniając ilość osób wchodzących w skład gospodarstwa domowego, przy czym w chwili zawierania umowy </w:t>
      </w:r>
      <w:r>
        <w:rPr>
          <w:rFonts w:cs="Tahoma" w:ascii="Tahoma" w:hAnsi="Tahoma"/>
          <w:b/>
          <w:bCs/>
          <w:sz w:val="20"/>
          <w:szCs w:val="20"/>
        </w:rPr>
        <w:t>powierzchnia użytkowa</w:t>
      </w:r>
      <w:r>
        <w:rPr>
          <w:rFonts w:cs="Tahoma" w:ascii="Tahoma" w:hAnsi="Tahoma"/>
          <w:sz w:val="20"/>
          <w:szCs w:val="20"/>
        </w:rPr>
        <w:t xml:space="preserve"> lokalu wynajmowanego nie może przekraczać:</w:t>
      </w:r>
    </w:p>
    <w:p>
      <w:pPr>
        <w:pStyle w:val="Normal"/>
        <w:tabs>
          <w:tab w:val="clear" w:pos="709"/>
          <w:tab w:val="left" w:pos="2880" w:leader="none"/>
        </w:tabs>
        <w:spacing w:lineRule="auto" w:line="240"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a) 45 m² w gospodarstwie jednoosobowym,</w:t>
      </w:r>
    </w:p>
    <w:p>
      <w:pPr>
        <w:pStyle w:val="Normal"/>
        <w:tabs>
          <w:tab w:val="clear" w:pos="709"/>
          <w:tab w:val="left" w:pos="2880" w:leader="none"/>
        </w:tabs>
        <w:spacing w:lineRule="auto" w:line="240"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b) 55 m² w gospodarstwie dwuosobowym,</w:t>
      </w:r>
    </w:p>
    <w:p>
      <w:pPr>
        <w:pStyle w:val="Normal"/>
        <w:tabs>
          <w:tab w:val="clear" w:pos="709"/>
          <w:tab w:val="left" w:pos="2880" w:leader="none"/>
        </w:tabs>
        <w:spacing w:lineRule="auto" w:line="240"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c) 65 m² w gospodarstwie trzyosobowym,</w:t>
      </w:r>
    </w:p>
    <w:p>
      <w:pPr>
        <w:pStyle w:val="Normal"/>
        <w:tabs>
          <w:tab w:val="clear" w:pos="709"/>
          <w:tab w:val="left" w:pos="2880" w:leader="none"/>
        </w:tabs>
        <w:spacing w:lineRule="auto" w:line="240" w:before="0" w:after="0"/>
        <w:jc w:val="both"/>
        <w:rPr/>
      </w:pPr>
      <w:r>
        <w:rPr>
          <w:rFonts w:cs="Tahoma" w:ascii="Tahoma" w:hAnsi="Tahoma"/>
          <w:sz w:val="20"/>
          <w:szCs w:val="20"/>
        </w:rPr>
        <w:t>d)nie wprowadza się ograniczeń powierzchni dla gospodarstw domowych składających się z czterech lub większej ilości osób.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885" w:footer="709" w:bottom="89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630115891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pacing w:lineRule="auto" w:line="240"/>
      <w:ind w:right="0" w:hanging="0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5306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c9132a"/>
    <w:rPr/>
  </w:style>
  <w:style w:type="character" w:styleId="StopkaZnak" w:customStyle="1">
    <w:name w:val="Stopka Znak"/>
    <w:basedOn w:val="DefaultParagraphFont"/>
    <w:uiPriority w:val="99"/>
    <w:qFormat/>
    <w:rsid w:val="00c9132a"/>
    <w:rPr/>
  </w:style>
  <w:style w:type="character" w:styleId="TekstdymkaZnak">
    <w:name w:val="Tekst dymka Znak"/>
    <w:qFormat/>
    <w:rPr>
      <w:rFonts w:ascii="Tahoma" w:hAnsi="Tahoma" w:cs="Tahoma"/>
      <w:sz w:val="16"/>
      <w:szCs w:val="16"/>
    </w:rPr>
  </w:style>
  <w:style w:type="character" w:styleId="BezodstpwZnak">
    <w:name w:val="Bez odstępów Znak"/>
    <w:qFormat/>
    <w:rPr>
      <w:lang w:eastAsia="en-U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c9132a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c9132a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extbody">
    <w:name w:val="Text body"/>
    <w:basedOn w:val="Normal"/>
    <w:qFormat/>
    <w:pPr>
      <w:widowControl w:val="false"/>
      <w:spacing w:lineRule="exact" w:line="240" w:before="0" w:after="120"/>
    </w:pPr>
    <w:rPr>
      <w:rFonts w:ascii="Times New Roman" w:hAnsi="Times New Roman" w:eastAsia="SimSun" w:cs="Mangal"/>
      <w:kern w:val="2"/>
      <w:lang w:eastAsia="zh-CN" w:bidi="hi-IN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0" w:cs="0"/>
      <w:color w:val="auto"/>
      <w:kern w:val="0"/>
      <w:sz w:val="22"/>
      <w:szCs w:val="22"/>
      <w:lang w:val="pl-PL" w:eastAsia="en-US" w:bidi="ar-SA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LibreOffice/7.1.0.3$Windows_X86_64 LibreOffice_project/f6099ecf3d29644b5008cc8f48f42f4a40986e4c</Application>
  <AppVersion>15.0000</AppVersion>
  <Pages>4</Pages>
  <Words>932</Words>
  <Characters>8113</Characters>
  <CharactersWithSpaces>9035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2026-01-07T09:35:12Z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